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ADB" w:rsidRPr="006F2E16" w:rsidRDefault="001C0ADB" w:rsidP="001C0ADB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6F2E16">
        <w:rPr>
          <w:rFonts w:ascii="方正小标宋简体" w:eastAsia="方正小标宋简体" w:hAnsi="仿宋" w:hint="eastAsia"/>
          <w:sz w:val="36"/>
          <w:szCs w:val="36"/>
        </w:rPr>
        <w:t>关于我校2021年辅导员工作室评审结果的公示</w:t>
      </w:r>
    </w:p>
    <w:p w:rsidR="009956AC" w:rsidRDefault="0097154E" w:rsidP="0097154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全面落实立德树人根本任务，进一步加强我校辅导员队伍建设，提高辅导员队伍的专业化、职业化水平，积极为辅导员业务能力和综合素质提升搭建平台，打造学校思想政治工作品牌，学生工作（武装）部（处）下发了《</w:t>
      </w:r>
      <w:r w:rsidRPr="0097154E">
        <w:rPr>
          <w:rFonts w:ascii="仿宋" w:eastAsia="仿宋" w:hAnsi="仿宋" w:hint="eastAsia"/>
          <w:sz w:val="32"/>
          <w:szCs w:val="32"/>
        </w:rPr>
        <w:t>关于开展滨州学院辅导员工作室立项建设的通知</w:t>
      </w:r>
      <w:r>
        <w:rPr>
          <w:rFonts w:ascii="仿宋" w:eastAsia="仿宋" w:hAnsi="仿宋" w:hint="eastAsia"/>
          <w:sz w:val="32"/>
          <w:szCs w:val="32"/>
        </w:rPr>
        <w:t>》。根据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通知要求，</w:t>
      </w:r>
      <w:r w:rsidRPr="0097154E">
        <w:rPr>
          <w:rFonts w:ascii="仿宋" w:eastAsia="仿宋" w:hAnsi="仿宋" w:hint="eastAsia"/>
          <w:sz w:val="32"/>
          <w:szCs w:val="32"/>
        </w:rPr>
        <w:t>经辅导员个人申报，二级学院推荐</w:t>
      </w:r>
      <w:r w:rsidR="00394ECA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共有9个辅导员工作室团队申报校级辅导员工作室</w:t>
      </w:r>
      <w:r w:rsidRPr="0097154E">
        <w:rPr>
          <w:rFonts w:ascii="仿宋" w:eastAsia="仿宋" w:hAnsi="仿宋" w:hint="eastAsia"/>
          <w:sz w:val="32"/>
          <w:szCs w:val="32"/>
        </w:rPr>
        <w:t>，</w:t>
      </w:r>
      <w:r w:rsidR="00394ECA">
        <w:rPr>
          <w:rFonts w:ascii="仿宋" w:eastAsia="仿宋" w:hAnsi="仿宋" w:hint="eastAsia"/>
          <w:sz w:val="32"/>
          <w:szCs w:val="32"/>
        </w:rPr>
        <w:t>经</w:t>
      </w:r>
      <w:r w:rsidRPr="0097154E">
        <w:rPr>
          <w:rFonts w:ascii="仿宋" w:eastAsia="仿宋" w:hAnsi="仿宋" w:hint="eastAsia"/>
          <w:sz w:val="32"/>
          <w:szCs w:val="32"/>
        </w:rPr>
        <w:t>学生</w:t>
      </w:r>
      <w:r>
        <w:rPr>
          <w:rFonts w:ascii="仿宋" w:eastAsia="仿宋" w:hAnsi="仿宋" w:hint="eastAsia"/>
          <w:sz w:val="32"/>
          <w:szCs w:val="32"/>
        </w:rPr>
        <w:t>工作</w:t>
      </w:r>
      <w:r w:rsidR="006F2E16">
        <w:rPr>
          <w:rFonts w:ascii="仿宋" w:eastAsia="仿宋" w:hAnsi="仿宋" w:hint="eastAsia"/>
          <w:sz w:val="32"/>
          <w:szCs w:val="32"/>
        </w:rPr>
        <w:t>（武装）</w:t>
      </w:r>
      <w:r>
        <w:rPr>
          <w:rFonts w:ascii="仿宋" w:eastAsia="仿宋" w:hAnsi="仿宋" w:hint="eastAsia"/>
          <w:sz w:val="32"/>
          <w:szCs w:val="32"/>
        </w:rPr>
        <w:t>部</w:t>
      </w:r>
      <w:r w:rsidR="006F2E16">
        <w:rPr>
          <w:rFonts w:ascii="仿宋" w:eastAsia="仿宋" w:hAnsi="仿宋" w:hint="eastAsia"/>
          <w:sz w:val="32"/>
          <w:szCs w:val="32"/>
        </w:rPr>
        <w:t>（处）</w:t>
      </w:r>
      <w:r>
        <w:rPr>
          <w:rFonts w:ascii="仿宋" w:eastAsia="仿宋" w:hAnsi="仿宋" w:hint="eastAsia"/>
          <w:sz w:val="32"/>
          <w:szCs w:val="32"/>
        </w:rPr>
        <w:t>组织专家</w:t>
      </w:r>
      <w:r w:rsidRPr="0097154E">
        <w:rPr>
          <w:rFonts w:ascii="仿宋" w:eastAsia="仿宋" w:hAnsi="仿宋" w:hint="eastAsia"/>
          <w:sz w:val="32"/>
          <w:szCs w:val="32"/>
        </w:rPr>
        <w:t>评审</w:t>
      </w:r>
      <w:r>
        <w:rPr>
          <w:rFonts w:ascii="仿宋" w:eastAsia="仿宋" w:hAnsi="仿宋" w:hint="eastAsia"/>
          <w:sz w:val="32"/>
          <w:szCs w:val="32"/>
        </w:rPr>
        <w:t>评议，</w:t>
      </w:r>
      <w:r w:rsidR="00394ECA">
        <w:rPr>
          <w:rFonts w:ascii="仿宋" w:eastAsia="仿宋" w:hAnsi="仿宋" w:hint="eastAsia"/>
          <w:sz w:val="32"/>
          <w:szCs w:val="32"/>
        </w:rPr>
        <w:t>研究决定拟设立以下辅导员工作室，公示如下：</w:t>
      </w:r>
    </w:p>
    <w:p w:rsidR="00394ECA" w:rsidRDefault="00394ECA" w:rsidP="00394EC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5274310" cy="198501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21110917502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ECA" w:rsidRDefault="00394ECA" w:rsidP="00394ECA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公示时间： 11月9日——11月10日</w:t>
      </w:r>
      <w:r w:rsidR="001C0ADB">
        <w:rPr>
          <w:rFonts w:ascii="仿宋" w:eastAsia="仿宋" w:hAnsi="仿宋" w:hint="eastAsia"/>
          <w:sz w:val="32"/>
          <w:szCs w:val="32"/>
        </w:rPr>
        <w:t xml:space="preserve"> </w:t>
      </w:r>
    </w:p>
    <w:p w:rsidR="001C0ADB" w:rsidRPr="001C0ADB" w:rsidRDefault="001C0ADB" w:rsidP="00394ECA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公示期间如有异议，可在公示期内向学生工作（武装）部（处）反映。</w:t>
      </w:r>
    </w:p>
    <w:p w:rsidR="001C0ADB" w:rsidRPr="00394ECA" w:rsidRDefault="00394ECA" w:rsidP="001C0ADB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公示联系人：</w:t>
      </w:r>
      <w:r w:rsidR="001C0ADB">
        <w:rPr>
          <w:rFonts w:ascii="仿宋" w:eastAsia="仿宋" w:hAnsi="仿宋" w:hint="eastAsia"/>
          <w:sz w:val="32"/>
          <w:szCs w:val="32"/>
        </w:rPr>
        <w:t>王老师 3190066（88066）</w:t>
      </w:r>
    </w:p>
    <w:p w:rsidR="0097154E" w:rsidRDefault="001C0AD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学生工作（武装）部（处）</w:t>
      </w:r>
    </w:p>
    <w:p w:rsidR="001C0ADB" w:rsidRPr="0097154E" w:rsidRDefault="001C0AD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2021年11月9日</w:t>
      </w:r>
    </w:p>
    <w:sectPr w:rsidR="001C0ADB" w:rsidRPr="00971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A86"/>
    <w:rsid w:val="001C0ADB"/>
    <w:rsid w:val="00394ECA"/>
    <w:rsid w:val="006F2E16"/>
    <w:rsid w:val="0097154E"/>
    <w:rsid w:val="009956AC"/>
    <w:rsid w:val="00AC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94EC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94E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94EC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94E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</Words>
  <Characters>335</Characters>
  <Application>Microsoft Office Word</Application>
  <DocSecurity>0</DocSecurity>
  <Lines>2</Lines>
  <Paragraphs>1</Paragraphs>
  <ScaleCrop>false</ScaleCrop>
  <Company>微软中国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2021-11-09T09:31:00Z</dcterms:created>
  <dcterms:modified xsi:type="dcterms:W3CDTF">2021-11-09T10:00:00Z</dcterms:modified>
</cp:coreProperties>
</file>